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22E49" w14:textId="77777777" w:rsidR="000B45A4" w:rsidRDefault="00263913"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2. Gêm fwrdd swyddi</w:t>
      </w:r>
    </w:p>
    <w:p w14:paraId="6626A7D8" w14:textId="77777777" w:rsidR="000B45A4" w:rsidRDefault="00263913">
      <w:r>
        <w:rPr>
          <w:rFonts w:ascii="Comic Sans MS" w:hAnsi="Comic Sans MS"/>
          <w:b/>
          <w:sz w:val="24"/>
          <w:szCs w:val="24"/>
          <w:lang w:val="cy-GB"/>
        </w:rPr>
        <w:t>Adnoddau</w:t>
      </w:r>
    </w:p>
    <w:p w14:paraId="7401F716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Deis cyffredin</w:t>
      </w:r>
    </w:p>
    <w:p w14:paraId="0A70FD3C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14:paraId="2BAF8C30" w14:textId="77777777" w:rsidR="000B45A4" w:rsidRDefault="00263913"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08A1D96B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14:paraId="441E9864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Mae’r dysgwyr yn rholio deis a’r person sydd â’r rhif uchaf sy’n </w:t>
      </w:r>
      <w:r>
        <w:rPr>
          <w:rFonts w:ascii="Comic Sans MS" w:hAnsi="Comic Sans MS"/>
          <w:sz w:val="24"/>
          <w:szCs w:val="24"/>
          <w:lang w:val="cy-GB"/>
        </w:rPr>
        <w:t>cael cychwyn cyntaf.   Mae’n rholio’r deis ac yn mynd ymlaen y nifer o sgwariau a oedd ar y deis.  Cofiwch eu hatgoffa i gyfrif yn Gymraeg, os medrant, wrth symud ymlaen.  Yna mae’r dysgwr yn cyfieithu’r geiriau.</w:t>
      </w:r>
    </w:p>
    <w:p w14:paraId="64C908D8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 dwy ffordd i chwarae’r gêm.  Y ffordd h</w:t>
      </w:r>
      <w:r>
        <w:rPr>
          <w:rFonts w:ascii="Comic Sans MS" w:hAnsi="Comic Sans MS"/>
          <w:sz w:val="24"/>
          <w:szCs w:val="24"/>
          <w:lang w:val="cy-GB"/>
        </w:rPr>
        <w:t>awdd yw gwneud yr ochr Gymraeg a chyfieithu i’r Saesneg.  Y ffordd fwy heriol yw edrych ar y lluniau a cheisio dyfalu beth ydi’r enw Cymraeg .  Wrth gwrs maen nhw’n medru edrych ar yr ochr arall i weld a ydynt yn gywir.</w:t>
      </w:r>
    </w:p>
    <w:p w14:paraId="0F65427A" w14:textId="77777777" w:rsidR="000B45A4" w:rsidRDefault="002639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 person sy’n cyrraedd y pen gyntaf </w:t>
      </w:r>
      <w:r>
        <w:rPr>
          <w:rFonts w:ascii="Comic Sans MS" w:hAnsi="Comic Sans MS"/>
          <w:sz w:val="24"/>
          <w:szCs w:val="24"/>
          <w:lang w:val="cy-GB"/>
        </w:rPr>
        <w:t>sy’n ennill, ond anogwch hwy i chwarae eto, neu ar yr ochr arall.</w:t>
      </w:r>
    </w:p>
    <w:p w14:paraId="3AB40D66" w14:textId="77777777" w:rsidR="000B45A4" w:rsidRDefault="000B45A4"/>
    <w:sectPr w:rsidR="000B45A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FE3A3" w14:textId="77777777" w:rsidR="00263913" w:rsidRDefault="00263913">
      <w:pPr>
        <w:spacing w:after="0" w:line="240" w:lineRule="auto"/>
      </w:pPr>
      <w:r>
        <w:separator/>
      </w:r>
    </w:p>
  </w:endnote>
  <w:endnote w:type="continuationSeparator" w:id="0">
    <w:p w14:paraId="7B2B1F7B" w14:textId="77777777" w:rsidR="00263913" w:rsidRDefault="0026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7FBCF" w14:textId="77777777" w:rsidR="00263913" w:rsidRDefault="002639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CC04CA" w14:textId="77777777" w:rsidR="00263913" w:rsidRDefault="00263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B45A4"/>
    <w:rsid w:val="000B45A4"/>
    <w:rsid w:val="00263913"/>
    <w:rsid w:val="00E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8CC7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2019-08-21T15:15:00Z</dcterms:created>
  <dcterms:modified xsi:type="dcterms:W3CDTF">2019-08-21T15:15:00Z</dcterms:modified>
</cp:coreProperties>
</file>