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94885" w14:textId="77777777" w:rsidR="00224B7E" w:rsidRPr="00B96032" w:rsidRDefault="00224B7E" w:rsidP="00224B7E">
      <w:pPr>
        <w:rPr>
          <w:rFonts w:ascii="Comic Sans MS" w:hAnsi="Comic Sans MS"/>
          <w:b/>
          <w:sz w:val="28"/>
          <w:szCs w:val="28"/>
          <w:lang w:val="cy-GB"/>
        </w:rPr>
      </w:pPr>
      <w:r w:rsidRPr="00B96032">
        <w:rPr>
          <w:rFonts w:ascii="Comic Sans MS" w:hAnsi="Comic Sans MS"/>
          <w:b/>
          <w:sz w:val="28"/>
          <w:szCs w:val="28"/>
          <w:lang w:val="cy-GB"/>
        </w:rPr>
        <w:t>Adnoddau Poced 6</w:t>
      </w:r>
    </w:p>
    <w:p w14:paraId="753FE690" w14:textId="77777777" w:rsidR="00224B7E" w:rsidRPr="00B96032" w:rsidRDefault="00224B7E" w:rsidP="00224B7E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B96032">
        <w:rPr>
          <w:rFonts w:ascii="Comic Sans MS" w:hAnsi="Comic Sans MS"/>
          <w:b/>
          <w:color w:val="FF0000"/>
          <w:sz w:val="28"/>
          <w:szCs w:val="28"/>
          <w:lang w:val="cy-GB"/>
        </w:rPr>
        <w:t>1. Ymarfer y 3ydd person</w:t>
      </w:r>
    </w:p>
    <w:p w14:paraId="2F7D10C2" w14:textId="77777777" w:rsidR="00224B7E" w:rsidRPr="00B96032" w:rsidRDefault="00224B7E" w:rsidP="00224B7E">
      <w:pPr>
        <w:rPr>
          <w:rFonts w:ascii="Comic Sans MS" w:hAnsi="Comic Sans MS"/>
          <w:b/>
          <w:sz w:val="28"/>
          <w:szCs w:val="28"/>
          <w:lang w:val="cy-GB"/>
        </w:rPr>
      </w:pPr>
      <w:r w:rsidRPr="00B96032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14:paraId="6BF8B26C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  <w:r w:rsidRPr="00B96032">
        <w:rPr>
          <w:rFonts w:ascii="Comic Sans MS" w:hAnsi="Comic Sans MS"/>
          <w:sz w:val="28"/>
          <w:szCs w:val="28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wedi’u postio atoch. </w:t>
      </w:r>
    </w:p>
    <w:p w14:paraId="3EE1D22B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  <w:r w:rsidRPr="00B96032">
        <w:rPr>
          <w:rFonts w:ascii="Comic Sans MS" w:hAnsi="Comic Sans MS"/>
          <w:b/>
          <w:sz w:val="28"/>
          <w:szCs w:val="28"/>
          <w:lang w:val="cy-GB"/>
        </w:rPr>
        <w:t>Dull</w:t>
      </w:r>
    </w:p>
    <w:p w14:paraId="78489C0D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  <w:r w:rsidRPr="00B96032">
        <w:rPr>
          <w:rFonts w:ascii="Comic Sans MS" w:hAnsi="Comic Sans MS"/>
          <w:sz w:val="28"/>
          <w:szCs w:val="28"/>
          <w:lang w:val="cy-GB"/>
        </w:rPr>
        <w:t>Y dysgwyr i weithio mewn parau neu fel unigolion i gysylltu’r cwestiwn efo’r ateb positif, yr ateb negyddol a’r Saesneg.</w:t>
      </w:r>
    </w:p>
    <w:p w14:paraId="14979629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</w:p>
    <w:p w14:paraId="5B35F4C5" w14:textId="77777777" w:rsidR="00FA3382" w:rsidRDefault="00FA3382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>
        <w:rPr>
          <w:rFonts w:ascii="Comic Sans MS" w:hAnsi="Comic Sans MS"/>
          <w:b/>
          <w:color w:val="FF0000"/>
          <w:sz w:val="28"/>
          <w:szCs w:val="28"/>
          <w:lang w:val="cy-GB"/>
        </w:rPr>
        <w:br w:type="page"/>
      </w:r>
    </w:p>
    <w:p w14:paraId="16686B0E" w14:textId="699383D8" w:rsidR="00224B7E" w:rsidRPr="00B96032" w:rsidRDefault="00224B7E" w:rsidP="00224B7E">
      <w:pPr>
        <w:rPr>
          <w:rFonts w:ascii="Comic Sans MS" w:hAnsi="Comic Sans MS"/>
          <w:color w:val="FF0000"/>
          <w:sz w:val="28"/>
          <w:szCs w:val="28"/>
          <w:lang w:val="cy-GB"/>
        </w:rPr>
      </w:pPr>
      <w:bookmarkStart w:id="0" w:name="_GoBack"/>
      <w:bookmarkEnd w:id="0"/>
      <w:r w:rsidRPr="00B96032">
        <w:rPr>
          <w:rFonts w:ascii="Comic Sans MS" w:hAnsi="Comic Sans MS"/>
          <w:b/>
          <w:color w:val="FF0000"/>
          <w:sz w:val="28"/>
          <w:szCs w:val="28"/>
          <w:lang w:val="cy-GB"/>
        </w:rPr>
        <w:lastRenderedPageBreak/>
        <w:t>2.  Taflen enwogion</w:t>
      </w:r>
    </w:p>
    <w:p w14:paraId="3EDFA87D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  <w:r w:rsidRPr="00B96032">
        <w:rPr>
          <w:rFonts w:ascii="Comic Sans MS" w:hAnsi="Comic Sans MS"/>
          <w:b/>
          <w:sz w:val="28"/>
          <w:szCs w:val="28"/>
          <w:lang w:val="cy-GB"/>
        </w:rPr>
        <w:t>Dull</w:t>
      </w:r>
    </w:p>
    <w:p w14:paraId="254FAA4A" w14:textId="77777777" w:rsidR="00224B7E" w:rsidRPr="00B96032" w:rsidRDefault="00224B7E" w:rsidP="00224B7E">
      <w:pPr>
        <w:rPr>
          <w:rFonts w:ascii="Comic Sans MS" w:hAnsi="Comic Sans MS"/>
          <w:sz w:val="28"/>
          <w:szCs w:val="28"/>
          <w:lang w:val="cy-GB"/>
        </w:rPr>
      </w:pPr>
      <w:r w:rsidRPr="00B96032">
        <w:rPr>
          <w:rFonts w:ascii="Comic Sans MS" w:hAnsi="Comic Sans MS"/>
          <w:sz w:val="28"/>
          <w:szCs w:val="28"/>
          <w:lang w:val="cy-GB"/>
        </w:rPr>
        <w:t>Y dysgwyr yn gweithio mewn parau.  Ar y lefel hon mae’r dysgwyr yn holi i’w gilydd cwestiynau megis ‘pwy ‘di o yn y blaen ar y chwith?’ a ‘pwy ‘di hi drws nesa i Marilyn Monroe ar y dde’ ayb.</w:t>
      </w:r>
    </w:p>
    <w:p w14:paraId="7C449B6A" w14:textId="77777777" w:rsidR="00224B7E" w:rsidRPr="00B96032" w:rsidRDefault="00224B7E" w:rsidP="00224B7E">
      <w:pPr>
        <w:rPr>
          <w:rFonts w:ascii="Comic Sans MS" w:hAnsi="Comic Sans MS"/>
          <w:sz w:val="28"/>
          <w:szCs w:val="28"/>
        </w:rPr>
      </w:pPr>
      <w:r w:rsidRPr="00B96032">
        <w:rPr>
          <w:rFonts w:ascii="Comic Sans MS" w:hAnsi="Comic Sans MS"/>
          <w:sz w:val="28"/>
          <w:szCs w:val="28"/>
          <w:lang w:val="cy-GB"/>
        </w:rPr>
        <w:t>Ar ddiwedd y cwrs pan fydd y dysgwyr yn dechrau disgrifio pobl mae’n bosib tynnu’r daflen allan eto.  Y tro hwn byddan nhw’n dechrau disgrifio pobl a rhaid i’r partner ddyfalu am bwy maen nhw’n sôn, megis ‘Mae gynni hi wallt melyn syth.  Mae hi’n gwisgo clustdlysau.  Pwy ‘di hi?’</w:t>
      </w:r>
    </w:p>
    <w:p w14:paraId="6F0B3D19" w14:textId="77777777" w:rsidR="00026498" w:rsidRPr="00B96032" w:rsidRDefault="00026498">
      <w:pPr>
        <w:rPr>
          <w:rFonts w:ascii="Comic Sans MS" w:hAnsi="Comic Sans MS"/>
          <w:sz w:val="28"/>
          <w:szCs w:val="28"/>
        </w:rPr>
      </w:pPr>
    </w:p>
    <w:sectPr w:rsidR="00026498" w:rsidRPr="00B96032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0B4"/>
    <w:multiLevelType w:val="hybridMultilevel"/>
    <w:tmpl w:val="6BB6C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B7E"/>
    <w:rsid w:val="00010B60"/>
    <w:rsid w:val="00026498"/>
    <w:rsid w:val="0010433A"/>
    <w:rsid w:val="00224B7E"/>
    <w:rsid w:val="004F43B4"/>
    <w:rsid w:val="007264DC"/>
    <w:rsid w:val="007D590A"/>
    <w:rsid w:val="007F3B11"/>
    <w:rsid w:val="008928EA"/>
    <w:rsid w:val="00B96032"/>
    <w:rsid w:val="00FA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B219"/>
  <w15:docId w15:val="{E3DE7811-7A7E-467F-8CA9-3C6C26AB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5</cp:revision>
  <cp:lastPrinted>2019-08-18T10:20:00Z</cp:lastPrinted>
  <dcterms:created xsi:type="dcterms:W3CDTF">2016-08-06T09:29:00Z</dcterms:created>
  <dcterms:modified xsi:type="dcterms:W3CDTF">2019-08-18T10:20:00Z</dcterms:modified>
</cp:coreProperties>
</file>